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76" w:rsidRPr="008F7AA8" w:rsidRDefault="008A2C49" w:rsidP="00513976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Приложение № 11</w:t>
      </w:r>
      <w:r w:rsidR="00513976">
        <w:rPr>
          <w:rFonts w:cs="Times New Roman"/>
          <w:b/>
          <w:sz w:val="22"/>
          <w:szCs w:val="22"/>
        </w:rPr>
        <w:t>.1</w:t>
      </w:r>
      <w:r w:rsidR="00513976" w:rsidRPr="008F7AA8">
        <w:rPr>
          <w:rFonts w:cs="Times New Roman"/>
          <w:b/>
          <w:sz w:val="22"/>
          <w:szCs w:val="22"/>
        </w:rPr>
        <w:t xml:space="preserve"> </w:t>
      </w:r>
    </w:p>
    <w:p w:rsidR="00513976" w:rsidRPr="008F7AA8" w:rsidRDefault="00513976" w:rsidP="0051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A8">
        <w:rPr>
          <w:rFonts w:ascii="Times New Roman" w:hAnsi="Times New Roman" w:cs="Times New Roman"/>
          <w:b/>
        </w:rPr>
        <w:t xml:space="preserve">к Договору возмездного оказания услуг </w:t>
      </w:r>
    </w:p>
    <w:p w:rsidR="00513976" w:rsidRPr="00DE758A" w:rsidRDefault="00513976" w:rsidP="005139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3976" w:rsidRPr="00DE758A" w:rsidRDefault="00513976" w:rsidP="005139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58A">
        <w:rPr>
          <w:rFonts w:ascii="Times New Roman" w:eastAsia="Times New Roman" w:hAnsi="Times New Roman" w:cs="Times New Roman"/>
          <w:b/>
          <w:bCs/>
          <w:lang w:eastAsia="ru-RU"/>
        </w:rPr>
        <w:t>Паспорт Образовательного мероприятия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"/>
        <w:gridCol w:w="3306"/>
        <w:gridCol w:w="6509"/>
      </w:tblGrid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 - точное официальное название мероприятия (в этом виде ОМ будет опубликовано на сайте в случае положительной оценки).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 мероприятия в часах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 (академических)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Дата/ даты проведения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 проведения ОМ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и адрес проведения ОМ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Веб-страница</w:t>
            </w:r>
            <w:r w:rsidRPr="00DE7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E7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ОМ </w:t>
            </w:r>
            <w:r w:rsidRPr="00DE7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Основная врачебная специальность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аудитория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 – указываются другие специальности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потребность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 (методические подходы, использованные при определении образовательных потребностей специалистов, с учетом которых формировалась тематика мероприятий, включенных в Программу)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Образовательная цель и ожидаемые результаты 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(с указанием знаний, умений и навыков, которые получит обучающийся специалист по итогам ОМ, а также влияние полученных результатов на клиническую деятельность специалиста или более широкие профессиональные сферы его деятельности).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Методы активного обучения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 (интерактивные лекции, мультимедийные презентации, сессии "вопрос-ответ", другие методы, предусматривающие активное участие аудитории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Методы контроля полученных знаний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 (опрос, тестирование во время и/или по итогам ОМ, в том числе посредством форм обратной связи, анкетирования, программированного контроля, интерактивного голосования (с использованием карточек или электронных планшетов и т.п.).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Механизм учета присутствия на мероприятии 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(регистрация на стойке ОМ, учет присутствия посредством электронных </w:t>
            </w:r>
            <w:proofErr w:type="spellStart"/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бейджей</w:t>
            </w:r>
            <w:proofErr w:type="spellEnd"/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 или смарт-карт и т.п.)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Ожидаемое количество обучающихся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Контактные данные по ОМ 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(данные для записи на мероприятие: ФИО, эл. адрес и телефон)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 (все источники финансирования ОМ, включая названия спонсоров, и объем финансирования в % соотношении.)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Регистрационный взнос 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(наличие регистрационного взноса для обучающихся)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Программного комитета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 - Лицо, ответственное за планирование научного содержания учебного мероприятия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Должность и Место работы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Ученая степень и/или ученое звание (при наличии)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ФИО (полностью)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Эл. адрес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Программного комитета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br/>
              <w:t>(ФИО, должность, ученая степень и/или ученое звание при наличии, эл. адрес и телефон)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организатора мероприятия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организации проводящей ОМ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организатора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br/>
              <w:t>(ФИО, должность, эл. адрес и телефон)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Представитель организатора, отвечающий за контакты со </w:t>
            </w:r>
            <w:proofErr w:type="spellStart"/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</w:t>
            </w:r>
            <w:proofErr w:type="spellEnd"/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 (ФИО, должность, эл. адрес и телефон)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976" w:rsidRPr="00DE758A" w:rsidTr="00D459AB">
        <w:trPr>
          <w:tblCellSpacing w:w="0" w:type="dxa"/>
        </w:trPr>
        <w:tc>
          <w:tcPr>
            <w:tcW w:w="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Подтверждение проведения мероприятия в соответствии с этическими, правовыми медицинскими и юридическими требованиями</w:t>
            </w:r>
          </w:p>
        </w:tc>
        <w:tc>
          <w:tcPr>
            <w:tcW w:w="3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3976" w:rsidRPr="00DE758A" w:rsidRDefault="00513976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3976" w:rsidRDefault="00513976" w:rsidP="00513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91F" w:rsidRDefault="00D9591F"/>
    <w:sectPr w:rsidR="00D9591F" w:rsidSect="0051397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1A"/>
    <w:rsid w:val="00424A1A"/>
    <w:rsid w:val="00513976"/>
    <w:rsid w:val="008A2C49"/>
    <w:rsid w:val="00D9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DE86"/>
  <w15:chartTrackingRefBased/>
  <w15:docId w15:val="{3607DE1B-D780-4066-8E32-61D79301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39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djo-2@outlook.com</dc:creator>
  <cp:keywords/>
  <dc:description/>
  <cp:lastModifiedBy>djo-2@outlook.com</cp:lastModifiedBy>
  <cp:revision>3</cp:revision>
  <dcterms:created xsi:type="dcterms:W3CDTF">2023-10-02T12:02:00Z</dcterms:created>
  <dcterms:modified xsi:type="dcterms:W3CDTF">2023-10-02T12:04:00Z</dcterms:modified>
</cp:coreProperties>
</file>